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ody>
    <w:p>
      <w:pPr>
        <w:pStyle w:val="Title"/>
      </w:pPr>
      <w:r>
        <w:t xml:space="preserve">Our Mission, Vision &amp; Values; Our Code of Conduct</w:t>
      </w:r>
    </w:p>
    <w:p/>
    <w:p>
      <w:pPr>
        <w:pStyle w:val="Heading1"/>
      </w:pPr>
      <w:r>
        <w:t xml:space="preserve">Mission</w:t>
      </w:r>
    </w:p>
    <w:p/>
    <w:p>
      <w:r>
        <w:t xml:space="preserve">To provide the community an opportunity and an environment that allow cricketers to realize their full potential and ability to play cricket; to foster youth, sportsmanship, excellence and professionalism on the field and in the community; to promote the cricket in the NY Region  through our club values – Integrity, Respect, Teamwork, Discipline, Community and Enjoyment.</w:t>
      </w:r>
    </w:p>
    <w:p/>
    <w:p>
      <w:pPr>
        <w:pStyle w:val="Heading1"/>
      </w:pPr>
      <w:r>
        <w:t xml:space="preserve">Vision</w:t>
      </w:r>
    </w:p>
    <w:p/>
    <w:p>
      <w:r>
        <w:t xml:space="preserve">To be the most successful Cricket Club in the New York region.</w:t>
      </w:r>
    </w:p>
    <w:p/>
    <w:p>
      <w:pPr>
        <w:pStyle w:val="Heading1"/>
      </w:pPr>
      <w:r>
        <w:t xml:space="preserve">Values</w:t>
      </w:r>
    </w:p>
    <w:p/>
    <w:p>
      <w:r>
        <w:t xml:space="preserve">Integrity** – It’s the fundamental core value of our cricket club. We abide by in accordance with our values, belief, ethics and moral principles. We will be honest, genuine, championing good sportsmanship, providing safe, fair and inclusive environments for everyone.</w:t>
      </w:r>
    </w:p>
    <w:p/>
    <w:p>
      <w:r>
        <w:t xml:space="preserve">Respect-** Respect forms the basis of our sport, respect the values and tradition of cricket, respect the diversity, respect the umpires and their decision’s, the opposition and the supporters, we value and respect the team members, other clubs and tournament organizations that help run it.</w:t>
      </w:r>
    </w:p>
    <w:p/>
    <w:p>
      <w:r>
        <w:t xml:space="preserve">Teamwork **– Play selflessly, for the team and club both on and off the field. We take pride in our team and rely on one another and understand that each player has a part to play.</w:t>
      </w:r>
    </w:p>
    <w:p/>
    <w:p>
      <w:r>
        <w:t xml:space="preserve">Discipline** – Strong discipline underpins our sport, we work hard, obey the laws of the game and we are honest and fair at all times. We play to win but not at all costs, recognize endeavor and achievement.</w:t>
      </w:r>
    </w:p>
    <w:p/>
    <w:p>
      <w:r>
        <w:t xml:space="preserve">Community **– Active and positive club within the community, welcoming and open to all ages.</w:t>
      </w:r>
    </w:p>
    <w:p/>
    <w:p>
      <w:r>
        <w:t xml:space="preserve">Enjoyment **– Enjoyment is the reason we play and support cricket, we use sport to adopt a healthy lifestyle, and build skills, we safeguard our youth players and help them to have fun and we enjoy being part of a team and Titans family because it enhances confidence and self-esteem.</w:t>
      </w:r>
    </w:p>
    <w:p/>
    <w:p>
      <w:pPr>
        <w:pStyle w:val="Heading1"/>
      </w:pPr>
      <w:r>
        <w:t xml:space="preserve">CODE OF CONDUCT</w:t>
      </w:r>
    </w:p>
    <w:p/>
    <w:p>
      <w:pPr>
        <w:pStyle w:val="Heading1"/>
      </w:pPr>
      <w:r>
        <w:t xml:space="preserve">INTRODUCTION</w:t>
      </w:r>
    </w:p>
    <w:p/>
    <w:p>
      <w:r>
        <w:t xml:space="preserve">All New York Titans Cricket Club players, members, and supporters are expected to always act within our Code of Conduct when representing the club. By committing to be a part of the cricket club, representatives agree to conduct themselves in a manner consistent with our values and to abide by our Code of Conduct while representing the club including game day, training, social functions, community events, while being hosted at opposition clubs and/or wearing our club jerseys, logos. Cricket is more than a game; it is an education in character as well as skill.</w:t>
      </w:r>
    </w:p>
    <w:p/>
    <w:p>
      <w:r>
        <w:t xml:space="preserve">The club is driven by the involvement of its representatives. There is an expectation that each representative will continue in some way throughout the season. There are many roles to fulfill, and representatives may be called upon to complete certain tasks or duties.</w:t>
      </w:r>
    </w:p>
    <w:p/>
    <w:p>
      <w:pPr>
        <w:pStyle w:val="Heading1"/>
      </w:pPr>
      <w:r>
        <w:t xml:space="preserve">OBJECTIVE</w:t>
      </w:r>
    </w:p>
    <w:p/>
    <w:p>
      <w:r>
        <w:t xml:space="preserve">We seek to provide a safe, friendly, social environment to nurture the development of cricket, and we take our role in the community very seriously. As a result, our objective is to ensure that all representatives behave in the true spirit, traditions and within the rules of the game while showing respect to one another, spectators, opposing players and umpires.</w:t>
      </w:r>
    </w:p>
    <w:p/>
    <w:p>
      <w:pPr>
        <w:pStyle w:val="Heading1"/>
      </w:pPr>
      <w:r>
        <w:t xml:space="preserve">BREACHES</w:t>
      </w:r>
    </w:p>
    <w:p/>
    <w:p>
      <w:r>
        <w:t xml:space="preserve">Breaches of the Code of Conduct will be enforced by the club Committee. In the event that a representative breaches the Code of Conduct, they will be subject to a penalty to be advised by the Committee.</w:t>
      </w:r>
    </w:p>
    <w:p/>
    <w:p>
      <w:r>
        <w:t xml:space="preserve">In some instances, the committee may choose to defer their decision-making process to a sub-­‐committee (Leadership group, or a sub-­‐committee created for the purpose of determining the breach and any imposition of penalty).</w:t>
      </w:r>
    </w:p>
    <w:p/>
    <w:p>
      <w:r>
        <w:t xml:space="preserve">Prior to the determination of any breach or imposition of any penalty, the representative alleged to have breached the club’s Code of Conduct must be afforded a reasonable opportunity to be heard in relation to the alleged breach and any proposed penalty.</w:t>
      </w:r>
    </w:p>
    <w:p/>
    <w:p>
      <w:pPr>
        <w:pStyle w:val="Heading1"/>
      </w:pPr>
      <w:r>
        <w:t xml:space="preserve">CODE OF CONDUCT</w:t>
      </w:r>
    </w:p>
    <w:p/>
    <w:p>
      <w:pPr>
        <w:pStyle w:val="Heading2"/>
      </w:pPr>
      <w:r>
        <w:t xml:space="preserve">Behavior:</w:t>
      </w:r>
    </w:p>
    <w:p/>
    <w:p>
      <w:pPr>
        <w:pStyle w:val="Heading2"/>
      </w:pPr>
      <w:r>
        <w:t xml:space="preserve">No representative bound by this Code of Conduct shall engage in disorderly or improper conduct or behavior. Disorderly or improper conduct or behavior includes, but is not restricted to:</w:t>
      </w:r>
    </w:p>
    <w:p/>
    <w:p>
      <w:r>
        <w:t xml:space="preserve">- Assaulting or attempting to assault, or abusing, either orally or physically, an umpire, player, fellow club member or spectator.</w:t>
      </w:r>
    </w:p>
    <w:p/>
    <w:p>
      <w:r>
        <w:t xml:space="preserve">- Using crude or abusive language, or hand signals or other gestures; and</w:t>
      </w:r>
    </w:p>
    <w:p/>
    <w:p>
      <w:r>
        <w:t xml:space="preserve">- Engaging in any form of conduct or behavior detrimental to the spirit of the game. During games, it is the responsibility of the captain to ensure that players in the team comply with the Code of Conduct.</w:t>
      </w:r>
    </w:p>
    <w:p/>
    <w:p>
      <w:pPr>
        <w:pStyle w:val="Heading2"/>
      </w:pPr>
      <w:r>
        <w:t xml:space="preserve">Vilification:</w:t>
      </w:r>
    </w:p>
    <w:p/>
    <w:p>
      <w:r>
        <w:t xml:space="preserve">No person bound by this Code of Conduct when representing the Club in any capacity or at any function sanctioned by the Club shall engage in any conduct, act towards or speak to any other person in a manner which offends, insults, humiliates or vilifies such person on the basis of that person’s race, religion, sexuality, gender, color, descent or ethnic origin.</w:t>
      </w:r>
    </w:p>
    <w:p/>
    <w:p>
      <w:pPr>
        <w:pStyle w:val="Heading2"/>
      </w:pPr>
      <w:r>
        <w:t xml:space="preserve">Smoking, Drinking, Drugs:</w:t>
      </w:r>
    </w:p>
    <w:p/>
    <w:p>
      <w:r>
        <w:t xml:space="preserve">New York Titans Cricket Club will uphold the NY State and NY City local laws and policies, which among other things prohibit smoking on council land. This includes during the club’s scheduled training times, in any club rooms or pavilions, or on the field of play. Representatives are permitted to smoke in designated smoking areas, provided doing so does not violate council nor club policy. Players are not to consume alcohol during games or at training, nor are they permitted to be present at training or a game in an intoxicated state. The possession or use of illicit drugs or any prohibited items by players or supporters at a game, training or at any social function held by the Club is illegal and strictly prohibited.</w:t>
      </w:r>
    </w:p>
    <w:p/>
    <w:p>
      <w:pPr>
        <w:pStyle w:val="Heading1"/>
      </w:pPr>
      <w:r>
        <w:t xml:space="preserve">MEMBERS GUIDLINES</w:t>
      </w:r>
    </w:p>
    <w:p/>
    <w:p>
      <w:pPr>
        <w:pStyle w:val="Heading1"/>
      </w:pPr>
      <w:r>
        <w:t xml:space="preserve">COMMITMENT</w:t>
      </w:r>
    </w:p>
    <w:p/>
    <w:p>
      <w:pPr>
        <w:pStyle w:val="Heading2"/>
      </w:pPr>
      <w:r>
        <w:t xml:space="preserve">Players can expect from the Club Committee, their Captain, and the Selection Committee to be treated in a manner appropriate with the level of commitment shown by them to the Club. The Club expects as a minimum from every player the following commitment:</w:t>
      </w:r>
    </w:p>
    <w:p/>
    <w:p>
      <w:r>
        <w:t xml:space="preserve">Player Availability: **There will be **no poll** asking who is available or not; all full-time players are expected to be available for all games throughout the season.  Players shall familiarize themselves of the respective league’s rules and regulations and shall adhere to. Failure to follow the leagues rules will results negative outcomes for the player (s) as well as for the team. Club will hold the respective player accountable for their actions, could be banned from the club as determined by the club management.  All players are expected to notify the captain/management at least three (3) weeks advance notice if they cannot make it to the any of following week game.  Where a player does make himself unavailable for selection, he should not expect to be selected as soon as he makes himself available, if the team is winning, and players making themselves available are performing. Preference in selections shall always been given to players, who show commitment to the Club and their team-mates by being available and/or participating in training or other functions of the Club.</w:t>
      </w:r>
    </w:p>
    <w:p/>
    <w:p>
      <w:pPr>
        <w:pStyle w:val="Heading1"/>
      </w:pPr>
      <w:r>
        <w:t xml:space="preserve">Training Day:</w:t>
      </w:r>
    </w:p>
    <w:p/>
    <w:p>
      <w:r>
        <w:t xml:space="preserve">All players are expected to train. It is understood that other commitments can clash with those of the cricket club, but every effort should be made to attend training. Any anticipated non- attendance at training should be advised to a player’s captain or the training coordinator. Attendance at training may be considered during selection for games.</w:t>
      </w:r>
    </w:p>
    <w:p/>
    <w:p>
      <w:pPr>
        <w:pStyle w:val="Heading2"/>
      </w:pPr>
      <w:r>
        <w:t xml:space="preserve">Punctuality:</w:t>
      </w:r>
    </w:p>
    <w:p/>
    <w:p>
      <w:r>
        <w:t xml:space="preserve">Typical training begins at 5:00pm or as advised to you from time to time by the Club or its representatives. All effort should be made to arrive at training on time. Late arrival may also lead to shorter or no batting time depending on training numbers and the session.</w:t>
      </w:r>
    </w:p>
    <w:p/>
    <w:p>
      <w:pPr>
        <w:pStyle w:val="Heading2"/>
      </w:pPr>
      <w:r>
        <w:t xml:space="preserve">Attitude:</w:t>
      </w:r>
    </w:p>
    <w:p/>
    <w:p>
      <w:r>
        <w:t xml:space="preserve">Players are to arrive with the expectation of working hard and aiming to improve the quality of their game in a particular area. All drills, activities and focuses are set in the attempt to improve the quality of the playing group.</w:t>
      </w:r>
    </w:p>
    <w:p/>
    <w:p>
      <w:r>
        <w:t xml:space="preserve">No player is to leave training early without notifying the person in charge of training. Selections of sides for the weekend games will be held following training on Friday. Where possible, it is expected that all players attend selection. Remember, the players you are training with are your team and club mates.</w:t>
      </w:r>
    </w:p>
    <w:p/>
    <w:p>
      <w:pPr>
        <w:pStyle w:val="Heading1"/>
      </w:pPr>
      <w:r>
        <w:t xml:space="preserve">Match Day:</w:t>
      </w:r>
    </w:p>
    <w:p/>
    <w:p>
      <w:pPr>
        <w:pStyle w:val="Heading2"/>
      </w:pPr>
      <w:r>
        <w:t xml:space="preserve">Punctuality:</w:t>
      </w:r>
    </w:p>
    <w:p/>
    <w:p>
      <w:r>
        <w:t xml:space="preserve">- Players are expected to arrive at the ground at 11:30am (home team)/ 11:45am (away team) and/or advised by their team captain/coordinator.</w:t>
      </w:r>
    </w:p>
    <w:p/>
    <w:p>
      <w:r>
        <w:t xml:space="preserve">- Players must inform their captain if they expect to be late with as much notice as possible.</w:t>
      </w:r>
    </w:p>
    <w:p/>
    <w:p>
      <w:r>
        <w:t xml:space="preserve">- Life is busy. However, players shall be mindful that being late in the ground and not participating in the warmup session before the match is extremely detrimental to the team spirit and is very unfair to the fellow teammates who report on time and count every team members participation in the pre-match drill.</w:t>
      </w:r>
    </w:p>
    <w:p/>
    <w:p>
      <w:r>
        <w:t xml:space="preserve">- Late arrival to the match ground may be subjected to disciplinary actions to be determined by the team management.</w:t>
      </w:r>
    </w:p>
    <w:p/>
    <w:p>
      <w:pPr>
        <w:pStyle w:val="Heading2"/>
      </w:pPr>
      <w:r>
        <w:t xml:space="preserve">Attire:</w:t>
      </w:r>
    </w:p>
    <w:p/>
    <w:p>
      <w:r>
        <w:t xml:space="preserve">When playing, players must wear their full match kit/season uniform, including a club cap with the appropriate sponsor logo.</w:t>
      </w:r>
    </w:p>
    <w:p/>
    <w:p>
      <w:pPr>
        <w:pStyle w:val="Heading2"/>
      </w:pPr>
      <w:r>
        <w:t xml:space="preserve">Attitude:</w:t>
      </w:r>
    </w:p>
    <w:p/>
    <w:p>
      <w:r>
        <w:t xml:space="preserve">- Players are expected to prepare themselves to the best of their ability in the days leading up to the match.</w:t>
      </w:r>
    </w:p>
    <w:p/>
    <w:p>
      <w:r>
        <w:t xml:space="preserve">- Players are expected to always strive for their best performance and that of the team.</w:t>
      </w:r>
    </w:p>
    <w:p/>
    <w:p>
      <w:r>
        <w:t xml:space="preserve">- Players are expected to fully respect the decisions of their captain and to encourage each other.</w:t>
      </w:r>
    </w:p>
    <w:p/>
    <w:p>
      <w:r>
        <w:t xml:space="preserve">- Negative comments towards teammates, opposition or umpires will not be tolerated.</w:t>
      </w:r>
    </w:p>
    <w:p/>
    <w:p>
      <w:r>
        <w:t xml:space="preserve">- At home games there are various duties that need to be done. All players are expected to assist and contribute where possible.</w:t>
      </w:r>
    </w:p>
    <w:p/>
    <w:p>
      <w:r>
        <w:t xml:space="preserve">- When batting the playing group is expected to regularly show their support to the members of the team batting.</w:t>
      </w:r>
    </w:p>
    <w:p/>
    <w:p>
      <w:r>
        <w:t xml:space="preserve">- The presence of supporters should be noted, and they should be made to feel appreciated.</w:t>
      </w:r>
    </w:p>
    <w:p/>
    <w:p>
      <w:pPr>
        <w:pStyle w:val="Heading1"/>
      </w:pPr>
      <w:r>
        <w:t xml:space="preserve">SOCIAL MEDIA</w:t>
      </w:r>
    </w:p>
    <w:p/>
    <w:p>
      <w:r>
        <w:t xml:space="preserve">The club does not intend to discourage nor unreasonably limit personal expression or online activities. The Club does, however, recognize the potential for damage to be caused (either directly or indirectly) to Club or its members in certain circumstances via personal use of the Internet or social media by members and other people associated with the Club.</w:t>
      </w:r>
    </w:p>
    <w:p/>
    <w:p>
      <w:pPr>
        <w:pStyle w:val="Heading2"/>
      </w:pPr>
      <w:r>
        <w:t xml:space="preserve">Any post, comment, profile or other on-­‐line content produced by a member of the Club or any other person associated with the club in circumstances where that person might be reasonably considered to be associated with the Club must:</w:t>
      </w:r>
    </w:p>
    <w:p/>
    <w:p>
      <w:r>
        <w:t xml:space="preserve">- Not include comment contravening any other section of the Code of Conduct.</w:t>
      </w:r>
    </w:p>
    <w:p/>
    <w:p>
      <w:r>
        <w:t xml:space="preserve">- Be accurate and not misleading.</w:t>
      </w:r>
    </w:p>
    <w:p/>
    <w:p>
      <w:r>
        <w:t xml:space="preserve">- Be polite and respectful.</w:t>
      </w:r>
    </w:p>
    <w:p/>
    <w:p>
      <w:r>
        <w:t xml:space="preserve">- Not contain material that is offensive, obscene, defamatory, threatening, harassing, bullying, discriminatory, hateful, racist, sexist, or is otherwise unlawful; and</w:t>
      </w:r>
    </w:p>
    <w:p/>
    <w:p>
      <w:r>
        <w:t xml:space="preserve">- Not contain any material that might otherwise cause damage to the club’s reputation or bring it into disrepute.</w:t>
      </w:r>
    </w:p>
    <w:p/>
    <w:p>
      <w:r>
        <w:t xml:space="preserve">Each representative to whom the Code of Conduct applies is personally responsible for the content published on any form of social media platform that might reasonably be associated with the Club.</w:t>
      </w:r>
    </w:p>
    <w:p/>
    <w:p>
      <w:pPr>
        <w:pStyle w:val="Heading1"/>
      </w:pPr>
      <w:r>
        <w:t xml:space="preserve">SUPPORTING SPONSORS</w:t>
      </w:r>
    </w:p>
    <w:p/>
    <w:p>
      <w:r>
        <w:t xml:space="preserve">Sponsors are vital to the existence of the Club. Without any sponsorship revenue, it would be impossible for the Club to continue to operate. Where possible, players are encouraged to use the services and speak positively about our sponsors.</w:t>
      </w:r>
    </w:p>
    <w:p/>
    <w:p>
      <w:pPr>
        <w:pStyle w:val="Heading1"/>
      </w:pPr>
      <w:r>
        <w:t xml:space="preserve">Other Policies:</w:t>
      </w:r>
    </w:p>
    <w:p/>
    <w:p>
      <w:pPr>
        <w:pStyle w:val="Heading2"/>
      </w:pPr>
      <w:r>
        <w:t xml:space="preserve">The team player and representatives are expected follow local laws, park department laws, and tournaments organizations rules and regulations. Representatives are to make themselves familiar with these policies. Major policies to be read by all representatives include but not limited to the following:</w:t>
      </w:r>
    </w:p>
    <w:p/>
    <w:p>
      <w:r>
        <w:t xml:space="preserve">- Sale and consumption of alcohol &amp; drugs</w:t>
      </w:r>
    </w:p>
    <w:p/>
    <w:p>
      <w:r>
        <w:t xml:space="preserve">- Smoking in public places</w:t>
      </w:r>
    </w:p>
    <w:p/>
    <w:p>
      <w:r>
        <w:t xml:space="preserve">- Littering the public places</w:t>
      </w:r>
    </w:p>
    <w:sectPr>
      <w:pgSz w:w="12240" w:h="15840"/>
      <w:pgMar w:top="1440" w:right="1440" w:bottom="1440" w:left="1440" w:header="720" w:footer="720" w:gutter="0"/>
    </w:sectPr>
  </w:body>
</w:document>
</file>

<file path=word/styles.xml><?xml version="1.0" encoding="utf-8"?>
<w:styles xmlns:w="http://schemas.openxmlformats.org/wordprocessingml/2006/main">
  <w:style w:type="paragraph" w:default="1" w:styleId="Normal">
    <w:name w:val="Normal"/>
    <w:qFormat/>
    <w:pPr>
      <w:spacing w:after="160"/>
    </w:pPr>
    <w:rPr>
      <w:rFonts w:ascii="Aptos" w:hAnsi="Aptos"/>
      <w:sz w:val="22"/>
    </w:rPr>
  </w:style>
  <w:style w:type="paragraph" w:styleId="Title">
    <w:name w:val="Title"/>
    <w:basedOn w:val="Normal"/>
    <w:next w:val="Normal"/>
    <w:qFormat/>
    <w:pPr>
      <w:spacing w:after="240"/>
    </w:pPr>
    <w:rPr>
      <w:b/>
      <w:sz w:val="32"/>
    </w:rPr>
  </w:style>
  <w:style w:type="paragraph" w:styleId="Heading1">
    <w:name w:val="heading 1"/>
    <w:basedOn w:val="Normal"/>
    <w:next w:val="Normal"/>
    <w:qFormat/>
    <w:pPr>
      <w:spacing w:before="240" w:after="120"/>
    </w:pPr>
    <w:rPr>
      <w:b/>
      <w:sz w:val="26"/>
    </w:rPr>
  </w:style>
  <w:style w:type="paragraph" w:styleId="Heading2">
    <w:name w:val="heading 2"/>
    <w:basedOn w:val="Normal"/>
    <w:next w:val="Normal"/>
    <w:qFormat/>
    <w:pPr>
      <w:spacing w:before="160" w:after="80"/>
    </w:pPr>
    <w:rPr>
      <w:b/>
      <w:sz w:val="23"/>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Application>New York Titans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Titans Code of Conduct</dc:title>
  <dc:creator>New York Titans</dc:creator>
  <cp:lastModifiedBy>New York Titans</cp:lastModifiedBy>
  <dcterms:created xsi:type="dcterms:W3CDTF">2026-05-08T18:55:00Z</dcterms:created>
  <dcterms:modified xsi:type="dcterms:W3CDTF">2026-05-08T18:55:00Z</dcterms:modified>
</cp:coreProperties>
</file>